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30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万城分</w:t>
      </w:r>
      <w:r>
        <w:rPr>
          <w:rFonts w:hint="eastAsia"/>
          <w:spacing w:val="-1"/>
          <w:u w:val="single"/>
        </w:rPr>
        <w:t>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600"/>
        <w:gridCol w:w="695"/>
        <w:gridCol w:w="123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600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69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23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textDirection w:val="tbRlV"/>
            <w:vAlign w:val="top"/>
          </w:tcPr>
          <w:p>
            <w:pPr>
              <w:pStyle w:val="6"/>
              <w:spacing w:before="224" w:line="217" w:lineRule="auto"/>
              <w:ind w:left="13"/>
              <w:rPr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</w:rPr>
              <w:t>辽宁富昌隆大药房连锁企业经营管理有限公司</w:t>
            </w: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1"/>
                <w:u w:val="single"/>
                <w:lang w:val="en-US" w:eastAsia="zh-CN"/>
              </w:rPr>
              <w:t>万城分</w:t>
            </w:r>
            <w:r>
              <w:rPr>
                <w:rFonts w:hint="eastAsia"/>
                <w:spacing w:val="-1"/>
                <w:u w:val="single"/>
              </w:rPr>
              <w:t>店</w:t>
            </w:r>
          </w:p>
        </w:tc>
        <w:tc>
          <w:tcPr>
            <w:tcW w:w="695" w:type="dxa"/>
            <w:vAlign w:val="top"/>
          </w:tcPr>
          <w:p>
            <w:pPr>
              <w:pStyle w:val="6"/>
              <w:spacing w:before="1" w:line="222" w:lineRule="auto"/>
              <w:ind w:left="75"/>
              <w:rPr>
                <w:rFonts w:hint="eastAsia" w:eastAsia="宋体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沈阳市大东区望花中街111-6号1门</w:t>
            </w:r>
            <w:r>
              <w:rPr>
                <w:rFonts w:hint="eastAsia"/>
                <w:spacing w:val="13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vAlign w:val="top"/>
          </w:tcPr>
          <w:p>
            <w:pPr>
              <w:pStyle w:val="6"/>
              <w:spacing w:before="132" w:line="198" w:lineRule="auto"/>
              <w:ind w:right="145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辽沈药监械经营备20160459号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r>
              <w:rPr>
                <w:rFonts w:hint="eastAsia"/>
              </w:rPr>
              <w:t xml:space="preserve">（沪）网械平台备字[2018]第00003号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2.（京）网械平台备字[2018]第00003号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3.（浙）网械平台备字（2018）第 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4.（沪）网械平台备字（2018）第 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5.（粤）网械平台备字（2020）第00014号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6.（浙) 网械平台备字[2018]第00004号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7.（浙）网械平台备字（2018）第 00001号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8.(沪)网械平台备字[2022]第00002号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9.(川)网械平台备字(2021)第00002号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6EA3D6C"/>
    <w:rsid w:val="1637746F"/>
    <w:rsid w:val="17AD3932"/>
    <w:rsid w:val="19363B36"/>
    <w:rsid w:val="1AD53AFB"/>
    <w:rsid w:val="1DD52C62"/>
    <w:rsid w:val="20120288"/>
    <w:rsid w:val="20FD1FF8"/>
    <w:rsid w:val="21111F9D"/>
    <w:rsid w:val="214D46B1"/>
    <w:rsid w:val="25DB289A"/>
    <w:rsid w:val="28DD653B"/>
    <w:rsid w:val="2A436E0C"/>
    <w:rsid w:val="313D0DD9"/>
    <w:rsid w:val="373A0039"/>
    <w:rsid w:val="37AE6D6B"/>
    <w:rsid w:val="3AE932B2"/>
    <w:rsid w:val="3E7E0137"/>
    <w:rsid w:val="3E8478BA"/>
    <w:rsid w:val="44465C39"/>
    <w:rsid w:val="47213442"/>
    <w:rsid w:val="47B81E41"/>
    <w:rsid w:val="50076A5E"/>
    <w:rsid w:val="57CC0124"/>
    <w:rsid w:val="612222F7"/>
    <w:rsid w:val="698308AB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2F6FC16C894A459EB7B7BA23EA08E186_13</vt:lpwstr>
  </property>
</Properties>
</file>